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C33" w:rsidRDefault="00DF1C33" w:rsidP="00DF1C33">
      <w:pPr>
        <w:kinsoku w:val="0"/>
        <w:overflowPunct w:val="0"/>
        <w:autoSpaceDE w:val="0"/>
        <w:autoSpaceDN w:val="0"/>
        <w:adjustRightInd w:val="0"/>
        <w:spacing w:before="60" w:after="0" w:line="240" w:lineRule="auto"/>
        <w:ind w:left="1726" w:right="1726"/>
        <w:jc w:val="center"/>
        <w:outlineLvl w:val="0"/>
        <w:rPr>
          <w:rFonts w:ascii="Calibri" w:hAnsi="Calibri" w:cs="Calibri"/>
          <w:b/>
          <w:bCs/>
          <w:i/>
          <w:iCs/>
        </w:rPr>
      </w:pPr>
    </w:p>
    <w:p w:rsidR="00DF1C33" w:rsidRDefault="00DF1C33" w:rsidP="00DF1C33">
      <w:pPr>
        <w:kinsoku w:val="0"/>
        <w:overflowPunct w:val="0"/>
        <w:autoSpaceDE w:val="0"/>
        <w:autoSpaceDN w:val="0"/>
        <w:adjustRightInd w:val="0"/>
        <w:spacing w:before="60" w:after="0" w:line="240" w:lineRule="auto"/>
        <w:ind w:left="1726" w:right="1726"/>
        <w:jc w:val="center"/>
        <w:outlineLvl w:val="0"/>
        <w:rPr>
          <w:rFonts w:ascii="Calibri" w:hAnsi="Calibri" w:cs="Calibri"/>
          <w:b/>
          <w:bCs/>
          <w:i/>
          <w:iCs/>
        </w:rPr>
      </w:pPr>
    </w:p>
    <w:p w:rsidR="00DF1C33" w:rsidRDefault="00DF1C33" w:rsidP="00DF1C33">
      <w:pPr>
        <w:kinsoku w:val="0"/>
        <w:overflowPunct w:val="0"/>
        <w:autoSpaceDE w:val="0"/>
        <w:autoSpaceDN w:val="0"/>
        <w:adjustRightInd w:val="0"/>
        <w:spacing w:before="60" w:after="0" w:line="240" w:lineRule="auto"/>
        <w:ind w:left="1726" w:right="1726"/>
        <w:jc w:val="center"/>
        <w:outlineLvl w:val="0"/>
        <w:rPr>
          <w:rFonts w:ascii="Calibri" w:hAnsi="Calibri" w:cs="Calibri"/>
          <w:b/>
          <w:bCs/>
          <w:i/>
          <w:iCs/>
        </w:rPr>
      </w:pPr>
    </w:p>
    <w:p w:rsidR="00DF1C33" w:rsidRDefault="00DF1C33" w:rsidP="00DF1C33">
      <w:pPr>
        <w:kinsoku w:val="0"/>
        <w:overflowPunct w:val="0"/>
        <w:autoSpaceDE w:val="0"/>
        <w:autoSpaceDN w:val="0"/>
        <w:adjustRightInd w:val="0"/>
        <w:spacing w:before="60" w:after="0" w:line="240" w:lineRule="auto"/>
        <w:ind w:left="1726" w:right="1726"/>
        <w:jc w:val="center"/>
        <w:outlineLvl w:val="0"/>
        <w:rPr>
          <w:rFonts w:ascii="Calibri" w:hAnsi="Calibri" w:cs="Calibri"/>
          <w:b/>
          <w:bCs/>
          <w:i/>
          <w:iCs/>
        </w:rPr>
      </w:pPr>
    </w:p>
    <w:p w:rsidR="00DF1C33" w:rsidRDefault="00DF1C33" w:rsidP="00DF1C33">
      <w:pPr>
        <w:kinsoku w:val="0"/>
        <w:overflowPunct w:val="0"/>
        <w:autoSpaceDE w:val="0"/>
        <w:autoSpaceDN w:val="0"/>
        <w:adjustRightInd w:val="0"/>
        <w:spacing w:before="60" w:after="0" w:line="240" w:lineRule="auto"/>
        <w:ind w:left="1726" w:right="1726"/>
        <w:jc w:val="center"/>
        <w:outlineLvl w:val="0"/>
        <w:rPr>
          <w:rFonts w:ascii="Calibri" w:hAnsi="Calibri" w:cs="Calibri"/>
          <w:b/>
          <w:bCs/>
          <w:i/>
          <w:iCs/>
        </w:rPr>
      </w:pPr>
    </w:p>
    <w:p w:rsidR="00DF1C33" w:rsidRPr="00DF1C33" w:rsidRDefault="00DF1C33" w:rsidP="00DF1C33">
      <w:pPr>
        <w:kinsoku w:val="0"/>
        <w:overflowPunct w:val="0"/>
        <w:autoSpaceDE w:val="0"/>
        <w:autoSpaceDN w:val="0"/>
        <w:adjustRightInd w:val="0"/>
        <w:spacing w:before="60" w:after="0" w:line="240" w:lineRule="auto"/>
        <w:ind w:left="1726" w:right="1726"/>
        <w:jc w:val="center"/>
        <w:outlineLvl w:val="0"/>
        <w:rPr>
          <w:rFonts w:ascii="Calibri" w:hAnsi="Calibri" w:cs="Calibri"/>
          <w:b/>
          <w:bCs/>
          <w:i/>
          <w:iCs/>
        </w:rPr>
      </w:pPr>
      <w:r w:rsidRPr="00DF1C33">
        <w:rPr>
          <w:rFonts w:ascii="Calibri" w:hAnsi="Calibri" w:cs="Calibri"/>
          <w:b/>
          <w:bCs/>
          <w:i/>
          <w:iCs/>
        </w:rPr>
        <w:t>CATHOLIC DIOCESE OF SALT LAKE CITY REAL ESTATE CORPORATION</w:t>
      </w:r>
    </w:p>
    <w:p w:rsidR="00DF1C33" w:rsidRPr="00DF1C33" w:rsidRDefault="00DF1C33" w:rsidP="00DF1C33">
      <w:pPr>
        <w:kinsoku w:val="0"/>
        <w:overflowPunct w:val="0"/>
        <w:autoSpaceDE w:val="0"/>
        <w:autoSpaceDN w:val="0"/>
        <w:adjustRightInd w:val="0"/>
        <w:spacing w:after="0" w:line="240" w:lineRule="auto"/>
        <w:ind w:left="1726" w:right="1726"/>
        <w:jc w:val="center"/>
        <w:rPr>
          <w:rFonts w:ascii="Calibri" w:hAnsi="Calibri" w:cs="Calibri"/>
          <w:b/>
          <w:bCs/>
          <w:i/>
          <w:iCs/>
        </w:rPr>
      </w:pPr>
      <w:r w:rsidRPr="00DF1C33">
        <w:rPr>
          <w:rFonts w:ascii="Calibri" w:hAnsi="Calibri" w:cs="Calibri"/>
          <w:b/>
          <w:bCs/>
          <w:i/>
          <w:iCs/>
        </w:rPr>
        <w:t>BOARD OF DIRECTORS MEETING</w:t>
      </w:r>
    </w:p>
    <w:p w:rsidR="00DF1C33" w:rsidRDefault="00DF1C33" w:rsidP="00DF1C33">
      <w:pPr>
        <w:kinsoku w:val="0"/>
        <w:overflowPunct w:val="0"/>
        <w:autoSpaceDE w:val="0"/>
        <w:autoSpaceDN w:val="0"/>
        <w:adjustRightInd w:val="0"/>
        <w:spacing w:before="38" w:after="0" w:line="276" w:lineRule="auto"/>
        <w:ind w:left="39" w:right="2417" w:firstLine="645"/>
        <w:rPr>
          <w:rFonts w:ascii="Calibri" w:hAnsi="Calibri" w:cs="Calibri"/>
          <w:b/>
          <w:bCs/>
        </w:rPr>
      </w:pPr>
      <w:r>
        <w:rPr>
          <w:rFonts w:ascii="Calibri" w:hAnsi="Calibri" w:cs="Calibri"/>
          <w:b/>
          <w:bCs/>
        </w:rPr>
        <w:t xml:space="preserve">                                     </w:t>
      </w:r>
      <w:r w:rsidRPr="00DF1C33">
        <w:rPr>
          <w:rFonts w:ascii="Calibri" w:hAnsi="Calibri" w:cs="Calibri"/>
          <w:b/>
          <w:bCs/>
        </w:rPr>
        <w:t xml:space="preserve">Meeting Minutes of May 11, 2021 Pastoral Center, </w:t>
      </w:r>
    </w:p>
    <w:p w:rsidR="00DF1C33" w:rsidRPr="00DF1C33" w:rsidRDefault="00DF1C33" w:rsidP="00DF1C33">
      <w:pPr>
        <w:kinsoku w:val="0"/>
        <w:overflowPunct w:val="0"/>
        <w:autoSpaceDE w:val="0"/>
        <w:autoSpaceDN w:val="0"/>
        <w:adjustRightInd w:val="0"/>
        <w:spacing w:before="38" w:after="0" w:line="276" w:lineRule="auto"/>
        <w:ind w:left="39" w:right="2417" w:firstLine="645"/>
        <w:rPr>
          <w:rFonts w:ascii="Calibri" w:hAnsi="Calibri" w:cs="Calibri"/>
          <w:b/>
          <w:bCs/>
        </w:rPr>
      </w:pPr>
      <w:r>
        <w:rPr>
          <w:rFonts w:ascii="Calibri" w:hAnsi="Calibri" w:cs="Calibri"/>
          <w:b/>
          <w:bCs/>
        </w:rPr>
        <w:t xml:space="preserve">                                                      </w:t>
      </w:r>
      <w:r w:rsidRPr="00DF1C33">
        <w:rPr>
          <w:rFonts w:ascii="Calibri" w:hAnsi="Calibri" w:cs="Calibri"/>
          <w:b/>
          <w:bCs/>
        </w:rPr>
        <w:t>27 C Street, Salt Lake City, Utah</w:t>
      </w:r>
    </w:p>
    <w:p w:rsidR="00DF1C33" w:rsidRDefault="00DF1C33" w:rsidP="00DF1C33">
      <w:pPr>
        <w:kinsoku w:val="0"/>
        <w:overflowPunct w:val="0"/>
        <w:autoSpaceDE w:val="0"/>
        <w:autoSpaceDN w:val="0"/>
        <w:adjustRightInd w:val="0"/>
        <w:spacing w:before="57" w:after="0" w:line="240" w:lineRule="auto"/>
        <w:ind w:left="40"/>
        <w:rPr>
          <w:rFonts w:ascii="Calibri" w:hAnsi="Calibri" w:cs="Calibri"/>
          <w:u w:val="single"/>
        </w:rPr>
      </w:pPr>
    </w:p>
    <w:p w:rsidR="00DF1C33" w:rsidRPr="00DF1C33" w:rsidRDefault="00DF1C33" w:rsidP="004D61FA">
      <w:pPr>
        <w:kinsoku w:val="0"/>
        <w:overflowPunct w:val="0"/>
        <w:autoSpaceDE w:val="0"/>
        <w:autoSpaceDN w:val="0"/>
        <w:adjustRightInd w:val="0"/>
        <w:spacing w:after="0" w:line="240" w:lineRule="auto"/>
        <w:ind w:left="40"/>
        <w:rPr>
          <w:rFonts w:ascii="Calibri" w:hAnsi="Calibri" w:cs="Calibri"/>
        </w:rPr>
      </w:pPr>
      <w:r w:rsidRPr="00DF1C33">
        <w:rPr>
          <w:rFonts w:ascii="Calibri" w:hAnsi="Calibri" w:cs="Calibri"/>
          <w:u w:val="single"/>
        </w:rPr>
        <w:t>PRESENT:</w:t>
      </w:r>
    </w:p>
    <w:p w:rsidR="004D61FA" w:rsidRDefault="00DF1C33" w:rsidP="004D61FA">
      <w:pPr>
        <w:kinsoku w:val="0"/>
        <w:overflowPunct w:val="0"/>
        <w:autoSpaceDE w:val="0"/>
        <w:autoSpaceDN w:val="0"/>
        <w:adjustRightInd w:val="0"/>
        <w:spacing w:after="0" w:line="276" w:lineRule="auto"/>
        <w:ind w:left="120" w:right="1607"/>
        <w:rPr>
          <w:rFonts w:ascii="Calibri" w:hAnsi="Calibri" w:cs="Calibri"/>
        </w:rPr>
      </w:pPr>
      <w:r w:rsidRPr="00DF1C33">
        <w:rPr>
          <w:rFonts w:ascii="Calibri" w:hAnsi="Calibri" w:cs="Calibri"/>
        </w:rPr>
        <w:t xml:space="preserve">Most Reverend Oscar </w:t>
      </w:r>
      <w:proofErr w:type="gramStart"/>
      <w:r w:rsidRPr="00DF1C33">
        <w:rPr>
          <w:rFonts w:ascii="Calibri" w:hAnsi="Calibri" w:cs="Calibri"/>
        </w:rPr>
        <w:t>A</w:t>
      </w:r>
      <w:proofErr w:type="gramEnd"/>
      <w:r w:rsidRPr="00DF1C33">
        <w:rPr>
          <w:rFonts w:ascii="Calibri" w:hAnsi="Calibri" w:cs="Calibri"/>
        </w:rPr>
        <w:t xml:space="preserve"> Solis </w:t>
      </w:r>
      <w:r w:rsidR="004D61FA">
        <w:rPr>
          <w:rFonts w:ascii="Calibri" w:hAnsi="Calibri" w:cs="Calibri"/>
        </w:rPr>
        <w:tab/>
      </w:r>
      <w:r w:rsidR="004D61FA">
        <w:rPr>
          <w:rFonts w:ascii="Calibri" w:hAnsi="Calibri" w:cs="Calibri"/>
        </w:rPr>
        <w:tab/>
      </w:r>
      <w:r w:rsidR="004D61FA">
        <w:rPr>
          <w:rFonts w:ascii="Calibri" w:hAnsi="Calibri" w:cs="Calibri"/>
        </w:rPr>
        <w:tab/>
      </w:r>
      <w:r w:rsidR="004D61FA">
        <w:rPr>
          <w:rFonts w:ascii="Calibri" w:hAnsi="Calibri" w:cs="Calibri"/>
        </w:rPr>
        <w:tab/>
      </w:r>
      <w:r w:rsidRPr="00DF1C33">
        <w:rPr>
          <w:rFonts w:ascii="Calibri" w:hAnsi="Calibri" w:cs="Calibri"/>
        </w:rPr>
        <w:t xml:space="preserve">Mark Longe, Director </w:t>
      </w:r>
    </w:p>
    <w:p w:rsidR="00DF1C33" w:rsidRPr="00DF1C33" w:rsidRDefault="00DF1C33" w:rsidP="004D61FA">
      <w:pPr>
        <w:kinsoku w:val="0"/>
        <w:overflowPunct w:val="0"/>
        <w:autoSpaceDE w:val="0"/>
        <w:autoSpaceDN w:val="0"/>
        <w:adjustRightInd w:val="0"/>
        <w:spacing w:after="0" w:line="276" w:lineRule="auto"/>
        <w:ind w:left="120" w:right="1607"/>
        <w:rPr>
          <w:rFonts w:ascii="Calibri" w:hAnsi="Calibri" w:cs="Calibri"/>
        </w:rPr>
      </w:pPr>
      <w:r w:rsidRPr="00DF1C33">
        <w:rPr>
          <w:rFonts w:ascii="Calibri" w:hAnsi="Calibri" w:cs="Calibri"/>
        </w:rPr>
        <w:t xml:space="preserve">Reverend Monsignor Colin F. Bircumshaw, Director </w:t>
      </w:r>
      <w:r w:rsidR="004D61FA">
        <w:rPr>
          <w:rFonts w:ascii="Calibri" w:hAnsi="Calibri" w:cs="Calibri"/>
        </w:rPr>
        <w:tab/>
      </w:r>
      <w:r w:rsidRPr="00DF1C33">
        <w:rPr>
          <w:rFonts w:ascii="Calibri" w:hAnsi="Calibri" w:cs="Calibri"/>
        </w:rPr>
        <w:t xml:space="preserve">Candice Greenwald, Treasurer Deacon George Reade, Director </w:t>
      </w:r>
      <w:r w:rsidR="004D61FA">
        <w:rPr>
          <w:rFonts w:ascii="Calibri" w:hAnsi="Calibri" w:cs="Calibri"/>
        </w:rPr>
        <w:tab/>
      </w:r>
      <w:r w:rsidR="004D61FA">
        <w:rPr>
          <w:rFonts w:ascii="Calibri" w:hAnsi="Calibri" w:cs="Calibri"/>
        </w:rPr>
        <w:tab/>
      </w:r>
      <w:r w:rsidR="004D61FA">
        <w:rPr>
          <w:rFonts w:ascii="Calibri" w:hAnsi="Calibri" w:cs="Calibri"/>
        </w:rPr>
        <w:tab/>
      </w:r>
      <w:r w:rsidRPr="00DF1C33">
        <w:rPr>
          <w:rFonts w:ascii="Calibri" w:hAnsi="Calibri" w:cs="Calibri"/>
        </w:rPr>
        <w:t>Lisa Cooper, Secretary</w:t>
      </w:r>
    </w:p>
    <w:p w:rsidR="00DF1C33" w:rsidRPr="00DF1C33" w:rsidRDefault="00DF1C33" w:rsidP="004D61FA">
      <w:pPr>
        <w:kinsoku w:val="0"/>
        <w:overflowPunct w:val="0"/>
        <w:autoSpaceDE w:val="0"/>
        <w:autoSpaceDN w:val="0"/>
        <w:adjustRightInd w:val="0"/>
        <w:spacing w:after="0" w:line="273" w:lineRule="auto"/>
        <w:ind w:left="120" w:right="1163"/>
        <w:rPr>
          <w:rFonts w:ascii="Calibri" w:hAnsi="Calibri" w:cs="Calibri"/>
        </w:rPr>
      </w:pPr>
      <w:r w:rsidRPr="00DF1C33">
        <w:rPr>
          <w:rFonts w:ascii="Calibri" w:hAnsi="Calibri" w:cs="Calibri"/>
        </w:rPr>
        <w:t xml:space="preserve">Reverend Monsignor Joseph M. Mayo, Director </w:t>
      </w:r>
      <w:r w:rsidR="004D61FA">
        <w:rPr>
          <w:rFonts w:ascii="Calibri" w:hAnsi="Calibri" w:cs="Calibri"/>
        </w:rPr>
        <w:tab/>
      </w:r>
      <w:r w:rsidRPr="00DF1C33">
        <w:rPr>
          <w:rFonts w:ascii="Calibri" w:hAnsi="Calibri" w:cs="Calibri"/>
        </w:rPr>
        <w:t>Sarah Niemann, In-coming Secretary Michael Kladis, Director</w:t>
      </w:r>
    </w:p>
    <w:p w:rsidR="00DF1C33" w:rsidRDefault="00DF1C33" w:rsidP="00DF1C33">
      <w:pPr>
        <w:kinsoku w:val="0"/>
        <w:overflowPunct w:val="0"/>
        <w:autoSpaceDE w:val="0"/>
        <w:autoSpaceDN w:val="0"/>
        <w:adjustRightInd w:val="0"/>
        <w:spacing w:before="57" w:after="0" w:line="240" w:lineRule="auto"/>
        <w:ind w:left="40"/>
        <w:rPr>
          <w:rFonts w:ascii="Calibri" w:hAnsi="Calibri" w:cs="Calibri"/>
          <w:u w:val="single"/>
        </w:rPr>
      </w:pPr>
      <w:bookmarkStart w:id="0" w:name="_GoBack"/>
      <w:bookmarkEnd w:id="0"/>
    </w:p>
    <w:p w:rsidR="00DF1C33" w:rsidRPr="00DF1C33" w:rsidRDefault="00DF1C33" w:rsidP="00DF1C33">
      <w:pPr>
        <w:kinsoku w:val="0"/>
        <w:overflowPunct w:val="0"/>
        <w:autoSpaceDE w:val="0"/>
        <w:autoSpaceDN w:val="0"/>
        <w:adjustRightInd w:val="0"/>
        <w:spacing w:before="57" w:after="0" w:line="240" w:lineRule="auto"/>
        <w:ind w:left="40"/>
        <w:rPr>
          <w:rFonts w:ascii="Calibri" w:hAnsi="Calibri" w:cs="Calibri"/>
        </w:rPr>
      </w:pPr>
      <w:r w:rsidRPr="00DF1C33">
        <w:rPr>
          <w:rFonts w:ascii="Calibri" w:hAnsi="Calibri" w:cs="Calibri"/>
          <w:u w:val="single"/>
        </w:rPr>
        <w:t>NOT PRESENT:</w:t>
      </w:r>
    </w:p>
    <w:p w:rsidR="00DF1C33" w:rsidRPr="00DF1C33" w:rsidRDefault="00DF1C33" w:rsidP="00DF1C33">
      <w:pPr>
        <w:kinsoku w:val="0"/>
        <w:overflowPunct w:val="0"/>
        <w:autoSpaceDE w:val="0"/>
        <w:autoSpaceDN w:val="0"/>
        <w:adjustRightInd w:val="0"/>
        <w:spacing w:after="0" w:line="240" w:lineRule="auto"/>
        <w:rPr>
          <w:rFonts w:ascii="Calibri" w:hAnsi="Calibri" w:cs="Calibri"/>
          <w:sz w:val="20"/>
          <w:szCs w:val="20"/>
        </w:rPr>
      </w:pPr>
    </w:p>
    <w:p w:rsidR="00DF1C33" w:rsidRPr="00DF1C33" w:rsidRDefault="00DF1C33" w:rsidP="00DF1C33">
      <w:pPr>
        <w:kinsoku w:val="0"/>
        <w:overflowPunct w:val="0"/>
        <w:autoSpaceDE w:val="0"/>
        <w:autoSpaceDN w:val="0"/>
        <w:adjustRightInd w:val="0"/>
        <w:spacing w:before="16" w:after="0" w:line="240" w:lineRule="auto"/>
        <w:ind w:left="40"/>
        <w:rPr>
          <w:rFonts w:ascii="Calibri" w:hAnsi="Calibri" w:cs="Calibri"/>
        </w:rPr>
      </w:pPr>
      <w:r w:rsidRPr="00DF1C33">
        <w:rPr>
          <w:rFonts w:ascii="Calibri" w:hAnsi="Calibri" w:cs="Calibri"/>
        </w:rPr>
        <w:t xml:space="preserve">Fred </w:t>
      </w:r>
      <w:proofErr w:type="spellStart"/>
      <w:r w:rsidRPr="00DF1C33">
        <w:rPr>
          <w:rFonts w:ascii="Calibri" w:hAnsi="Calibri" w:cs="Calibri"/>
        </w:rPr>
        <w:t>Strasser</w:t>
      </w:r>
      <w:proofErr w:type="spellEnd"/>
      <w:r w:rsidRPr="00DF1C33">
        <w:rPr>
          <w:rFonts w:ascii="Calibri" w:hAnsi="Calibri" w:cs="Calibri"/>
        </w:rPr>
        <w:t>, Director</w:t>
      </w:r>
    </w:p>
    <w:p w:rsidR="00DF1C33" w:rsidRDefault="00DF1C33" w:rsidP="00DF1C33">
      <w:pPr>
        <w:kinsoku w:val="0"/>
        <w:overflowPunct w:val="0"/>
        <w:autoSpaceDE w:val="0"/>
        <w:autoSpaceDN w:val="0"/>
        <w:adjustRightInd w:val="0"/>
        <w:spacing w:before="57" w:after="0" w:line="240" w:lineRule="auto"/>
        <w:ind w:left="40"/>
        <w:rPr>
          <w:rFonts w:ascii="Calibri" w:hAnsi="Calibri" w:cs="Calibri"/>
          <w:u w:val="single"/>
        </w:rPr>
      </w:pPr>
    </w:p>
    <w:p w:rsidR="00DF1C33" w:rsidRPr="00DF1C33" w:rsidRDefault="00DF1C33" w:rsidP="00DF1C33">
      <w:pPr>
        <w:kinsoku w:val="0"/>
        <w:overflowPunct w:val="0"/>
        <w:autoSpaceDE w:val="0"/>
        <w:autoSpaceDN w:val="0"/>
        <w:adjustRightInd w:val="0"/>
        <w:spacing w:before="57" w:after="0" w:line="240" w:lineRule="auto"/>
        <w:ind w:left="40"/>
        <w:rPr>
          <w:rFonts w:ascii="Calibri" w:hAnsi="Calibri" w:cs="Calibri"/>
        </w:rPr>
      </w:pPr>
      <w:r w:rsidRPr="00DF1C33">
        <w:rPr>
          <w:rFonts w:ascii="Calibri" w:hAnsi="Calibri" w:cs="Calibri"/>
          <w:u w:val="single"/>
        </w:rPr>
        <w:t>CALL TO ORDER AND OPENING PRAYER:</w:t>
      </w:r>
    </w:p>
    <w:p w:rsidR="00DF1C33" w:rsidRPr="00DF1C33" w:rsidRDefault="00DF1C33" w:rsidP="00DF1C33">
      <w:pPr>
        <w:kinsoku w:val="0"/>
        <w:overflowPunct w:val="0"/>
        <w:autoSpaceDE w:val="0"/>
        <w:autoSpaceDN w:val="0"/>
        <w:adjustRightInd w:val="0"/>
        <w:spacing w:after="0" w:line="240" w:lineRule="auto"/>
        <w:rPr>
          <w:rFonts w:ascii="Calibri" w:hAnsi="Calibri" w:cs="Calibri"/>
          <w:sz w:val="20"/>
          <w:szCs w:val="20"/>
        </w:rPr>
      </w:pPr>
    </w:p>
    <w:p w:rsidR="00DF1C33" w:rsidRDefault="00DF1C33" w:rsidP="00DF1C33">
      <w:pPr>
        <w:kinsoku w:val="0"/>
        <w:overflowPunct w:val="0"/>
        <w:autoSpaceDE w:val="0"/>
        <w:autoSpaceDN w:val="0"/>
        <w:adjustRightInd w:val="0"/>
        <w:spacing w:before="16" w:after="0" w:line="453" w:lineRule="auto"/>
        <w:ind w:left="40" w:right="1607"/>
        <w:rPr>
          <w:rFonts w:ascii="Calibri" w:hAnsi="Calibri" w:cs="Calibri"/>
        </w:rPr>
      </w:pPr>
      <w:r w:rsidRPr="00DF1C33">
        <w:rPr>
          <w:rFonts w:ascii="Calibri" w:hAnsi="Calibri" w:cs="Calibri"/>
        </w:rPr>
        <w:t xml:space="preserve">The meeting was called to order at 2:05 PM with opening prayer by Bishop Oscar Solis. </w:t>
      </w:r>
    </w:p>
    <w:p w:rsidR="00DF1C33" w:rsidRDefault="00DF1C33" w:rsidP="00DF1C33">
      <w:pPr>
        <w:kinsoku w:val="0"/>
        <w:overflowPunct w:val="0"/>
        <w:autoSpaceDE w:val="0"/>
        <w:autoSpaceDN w:val="0"/>
        <w:adjustRightInd w:val="0"/>
        <w:spacing w:before="16" w:after="0" w:line="453" w:lineRule="auto"/>
        <w:ind w:left="40" w:right="1607"/>
        <w:rPr>
          <w:rFonts w:ascii="Calibri" w:hAnsi="Calibri" w:cs="Calibri"/>
        </w:rPr>
      </w:pPr>
    </w:p>
    <w:p w:rsidR="00DF1C33" w:rsidRPr="00DF1C33" w:rsidRDefault="00DF1C33" w:rsidP="00DF1C33">
      <w:pPr>
        <w:kinsoku w:val="0"/>
        <w:overflowPunct w:val="0"/>
        <w:autoSpaceDE w:val="0"/>
        <w:autoSpaceDN w:val="0"/>
        <w:adjustRightInd w:val="0"/>
        <w:spacing w:before="16" w:after="0" w:line="453" w:lineRule="auto"/>
        <w:ind w:left="40" w:right="1607"/>
        <w:rPr>
          <w:rFonts w:ascii="Calibri" w:hAnsi="Calibri" w:cs="Calibri"/>
        </w:rPr>
      </w:pPr>
      <w:r w:rsidRPr="00DF1C33">
        <w:rPr>
          <w:rFonts w:ascii="Calibri" w:hAnsi="Calibri" w:cs="Calibri"/>
          <w:u w:val="single"/>
        </w:rPr>
        <w:t>APPROVAL OF OCTOBER 2, 2020 MINUTES:</w:t>
      </w:r>
    </w:p>
    <w:p w:rsidR="00DF1C33" w:rsidRPr="00DF1C33" w:rsidRDefault="00DF1C33" w:rsidP="00DF1C33">
      <w:pPr>
        <w:kinsoku w:val="0"/>
        <w:overflowPunct w:val="0"/>
        <w:autoSpaceDE w:val="0"/>
        <w:autoSpaceDN w:val="0"/>
        <w:adjustRightInd w:val="0"/>
        <w:spacing w:before="16" w:after="0" w:line="276" w:lineRule="auto"/>
        <w:ind w:left="40" w:right="244"/>
        <w:rPr>
          <w:rFonts w:ascii="Calibri" w:hAnsi="Calibri" w:cs="Calibri"/>
        </w:rPr>
      </w:pPr>
      <w:r w:rsidRPr="00DF1C33">
        <w:rPr>
          <w:rFonts w:ascii="Calibri" w:hAnsi="Calibri" w:cs="Calibri"/>
        </w:rPr>
        <w:t>Msgr. Joseph Mayo and George Reade made a motion to approve the minutes of October 2, 2020 and the minutes were unanimously approved.</w:t>
      </w:r>
    </w:p>
    <w:p w:rsidR="00DF1C33" w:rsidRPr="00DF1C33" w:rsidRDefault="00DF1C33" w:rsidP="00DF1C33">
      <w:pPr>
        <w:kinsoku w:val="0"/>
        <w:overflowPunct w:val="0"/>
        <w:autoSpaceDE w:val="0"/>
        <w:autoSpaceDN w:val="0"/>
        <w:adjustRightInd w:val="0"/>
        <w:spacing w:before="5" w:after="0" w:line="240" w:lineRule="auto"/>
        <w:rPr>
          <w:rFonts w:ascii="Calibri" w:hAnsi="Calibri" w:cs="Calibri"/>
          <w:sz w:val="16"/>
          <w:szCs w:val="16"/>
        </w:rPr>
      </w:pPr>
    </w:p>
    <w:p w:rsidR="00DF1C33" w:rsidRDefault="00DF1C33" w:rsidP="00DF1C33">
      <w:pPr>
        <w:kinsoku w:val="0"/>
        <w:overflowPunct w:val="0"/>
        <w:autoSpaceDE w:val="0"/>
        <w:autoSpaceDN w:val="0"/>
        <w:adjustRightInd w:val="0"/>
        <w:spacing w:before="1" w:after="0" w:line="240" w:lineRule="auto"/>
        <w:ind w:left="40"/>
        <w:rPr>
          <w:rFonts w:ascii="Calibri" w:hAnsi="Calibri" w:cs="Calibri"/>
          <w:u w:val="single"/>
        </w:rPr>
      </w:pPr>
    </w:p>
    <w:p w:rsidR="00DF1C33" w:rsidRPr="00DF1C33" w:rsidRDefault="00DF1C33" w:rsidP="00DF1C33">
      <w:pPr>
        <w:kinsoku w:val="0"/>
        <w:overflowPunct w:val="0"/>
        <w:autoSpaceDE w:val="0"/>
        <w:autoSpaceDN w:val="0"/>
        <w:adjustRightInd w:val="0"/>
        <w:spacing w:before="1" w:after="0" w:line="240" w:lineRule="auto"/>
        <w:ind w:left="40"/>
        <w:rPr>
          <w:rFonts w:ascii="Calibri" w:hAnsi="Calibri" w:cs="Calibri"/>
        </w:rPr>
      </w:pPr>
      <w:r w:rsidRPr="00DF1C33">
        <w:rPr>
          <w:rFonts w:ascii="Calibri" w:hAnsi="Calibri" w:cs="Calibri"/>
          <w:u w:val="single"/>
        </w:rPr>
        <w:t>UPDATES ON PROPERTIES:</w:t>
      </w:r>
    </w:p>
    <w:p w:rsidR="00DF1C33" w:rsidRPr="00DF1C33" w:rsidRDefault="00DF1C33" w:rsidP="00DF1C33">
      <w:pPr>
        <w:kinsoku w:val="0"/>
        <w:overflowPunct w:val="0"/>
        <w:autoSpaceDE w:val="0"/>
        <w:autoSpaceDN w:val="0"/>
        <w:adjustRightInd w:val="0"/>
        <w:spacing w:after="0" w:line="240" w:lineRule="auto"/>
        <w:rPr>
          <w:rFonts w:ascii="Calibri" w:hAnsi="Calibri" w:cs="Calibri"/>
          <w:sz w:val="20"/>
          <w:szCs w:val="20"/>
        </w:rPr>
      </w:pPr>
    </w:p>
    <w:p w:rsidR="00DF1C33" w:rsidRPr="00DF1C33" w:rsidRDefault="00DF1C33" w:rsidP="00DF1C33">
      <w:pPr>
        <w:kinsoku w:val="0"/>
        <w:overflowPunct w:val="0"/>
        <w:autoSpaceDE w:val="0"/>
        <w:autoSpaceDN w:val="0"/>
        <w:adjustRightInd w:val="0"/>
        <w:spacing w:before="16" w:after="0" w:line="240" w:lineRule="auto"/>
        <w:ind w:left="40"/>
        <w:jc w:val="both"/>
        <w:rPr>
          <w:rFonts w:ascii="Calibri" w:hAnsi="Calibri" w:cs="Calibri"/>
        </w:rPr>
      </w:pPr>
      <w:r w:rsidRPr="00DF1C33">
        <w:rPr>
          <w:rFonts w:ascii="Calibri" w:hAnsi="Calibri" w:cs="Calibri"/>
        </w:rPr>
        <w:t>Deacon George Reade noted the following:</w:t>
      </w:r>
    </w:p>
    <w:p w:rsidR="00DF1C33" w:rsidRPr="00DF1C33" w:rsidRDefault="00DF1C33" w:rsidP="00DF1C33">
      <w:pPr>
        <w:kinsoku w:val="0"/>
        <w:overflowPunct w:val="0"/>
        <w:autoSpaceDE w:val="0"/>
        <w:autoSpaceDN w:val="0"/>
        <w:adjustRightInd w:val="0"/>
        <w:spacing w:before="6" w:after="0" w:line="240" w:lineRule="auto"/>
        <w:rPr>
          <w:rFonts w:ascii="Calibri" w:hAnsi="Calibri" w:cs="Calibri"/>
          <w:sz w:val="19"/>
          <w:szCs w:val="19"/>
        </w:rPr>
      </w:pPr>
    </w:p>
    <w:p w:rsidR="00DF1C33" w:rsidRPr="00DF1C33" w:rsidRDefault="00DF1C33" w:rsidP="00DF1C33">
      <w:pPr>
        <w:kinsoku w:val="0"/>
        <w:overflowPunct w:val="0"/>
        <w:autoSpaceDE w:val="0"/>
        <w:autoSpaceDN w:val="0"/>
        <w:adjustRightInd w:val="0"/>
        <w:spacing w:after="0" w:line="278" w:lineRule="auto"/>
        <w:ind w:left="40" w:right="359"/>
        <w:jc w:val="both"/>
        <w:rPr>
          <w:rFonts w:ascii="Calibri" w:hAnsi="Calibri" w:cs="Calibri"/>
        </w:rPr>
      </w:pPr>
      <w:r w:rsidRPr="00DF1C33">
        <w:rPr>
          <w:rFonts w:ascii="Calibri" w:hAnsi="Calibri" w:cs="Calibri"/>
        </w:rPr>
        <w:t>Saint Olaf School just completed the first phase of a building project. The first phase was comprised of school infrastructure and prepping the school for the next phase. The next phase will be on the school structure.</w:t>
      </w:r>
    </w:p>
    <w:p w:rsidR="00DF1C33" w:rsidRPr="00DF1C33" w:rsidRDefault="00DF1C33" w:rsidP="00DF1C33">
      <w:pPr>
        <w:kinsoku w:val="0"/>
        <w:overflowPunct w:val="0"/>
        <w:autoSpaceDE w:val="0"/>
        <w:autoSpaceDN w:val="0"/>
        <w:adjustRightInd w:val="0"/>
        <w:spacing w:before="196" w:after="0" w:line="453" w:lineRule="auto"/>
        <w:ind w:left="40" w:right="2023"/>
        <w:jc w:val="both"/>
        <w:rPr>
          <w:rFonts w:ascii="Calibri" w:hAnsi="Calibri" w:cs="Calibri"/>
        </w:rPr>
      </w:pPr>
      <w:r w:rsidRPr="00DF1C33">
        <w:rPr>
          <w:rFonts w:ascii="Calibri" w:hAnsi="Calibri" w:cs="Calibri"/>
        </w:rPr>
        <w:t>Saint Joseph Catholic High School is finishing up a pavilion and athletic field project. Payments for all building projects are made directly from the Chancellor’s Office.</w:t>
      </w:r>
    </w:p>
    <w:p w:rsidR="00DF1C33" w:rsidRPr="00DF1C33" w:rsidRDefault="00DF1C33" w:rsidP="00DF1C33">
      <w:pPr>
        <w:kinsoku w:val="0"/>
        <w:overflowPunct w:val="0"/>
        <w:autoSpaceDE w:val="0"/>
        <w:autoSpaceDN w:val="0"/>
        <w:adjustRightInd w:val="0"/>
        <w:spacing w:after="0" w:line="276" w:lineRule="auto"/>
        <w:ind w:left="40" w:right="162"/>
        <w:jc w:val="both"/>
        <w:rPr>
          <w:rFonts w:ascii="Calibri" w:hAnsi="Calibri" w:cs="Calibri"/>
        </w:rPr>
      </w:pPr>
      <w:r w:rsidRPr="00DF1C33">
        <w:rPr>
          <w:rFonts w:ascii="Calibri" w:hAnsi="Calibri" w:cs="Calibri"/>
        </w:rPr>
        <w:t>With regard to the earthquake damage, the repairs at Saint Ann are complete. Repairs at Saint Patrick in Salt Lake City are continuing. Repairs on the church and the rectory are almost complete, however Saint Joseph Classroom will need to be demolished and rebuilt.</w:t>
      </w:r>
    </w:p>
    <w:p w:rsidR="00DF1C33" w:rsidRPr="00DF1C33" w:rsidRDefault="00DF1C33" w:rsidP="00DF1C33">
      <w:pPr>
        <w:kinsoku w:val="0"/>
        <w:overflowPunct w:val="0"/>
        <w:autoSpaceDE w:val="0"/>
        <w:autoSpaceDN w:val="0"/>
        <w:adjustRightInd w:val="0"/>
        <w:spacing w:before="5" w:after="0" w:line="240" w:lineRule="auto"/>
        <w:rPr>
          <w:rFonts w:ascii="Calibri" w:hAnsi="Calibri" w:cs="Calibri"/>
          <w:sz w:val="16"/>
          <w:szCs w:val="16"/>
        </w:rPr>
      </w:pPr>
    </w:p>
    <w:p w:rsidR="00DF1C33" w:rsidRPr="00DF1C33" w:rsidRDefault="00DF1C33" w:rsidP="00DF1C33">
      <w:pPr>
        <w:kinsoku w:val="0"/>
        <w:overflowPunct w:val="0"/>
        <w:autoSpaceDE w:val="0"/>
        <w:autoSpaceDN w:val="0"/>
        <w:adjustRightInd w:val="0"/>
        <w:spacing w:before="1" w:after="0" w:line="240" w:lineRule="auto"/>
        <w:ind w:left="40"/>
        <w:jc w:val="both"/>
        <w:rPr>
          <w:rFonts w:ascii="Calibri" w:hAnsi="Calibri" w:cs="Calibri"/>
        </w:rPr>
      </w:pPr>
      <w:r w:rsidRPr="00DF1C33">
        <w:rPr>
          <w:rFonts w:ascii="Calibri" w:hAnsi="Calibri" w:cs="Calibri"/>
        </w:rPr>
        <w:t>The Madeleine Choir School is working on a feasibility study on building a gym.</w:t>
      </w:r>
    </w:p>
    <w:p w:rsidR="00DF1C33" w:rsidRDefault="00DF1C33" w:rsidP="00DF1C33">
      <w:pPr>
        <w:kinsoku w:val="0"/>
        <w:overflowPunct w:val="0"/>
        <w:autoSpaceDE w:val="0"/>
        <w:autoSpaceDN w:val="0"/>
        <w:adjustRightInd w:val="0"/>
        <w:spacing w:before="56" w:after="0" w:line="240" w:lineRule="auto"/>
        <w:ind w:right="117"/>
        <w:jc w:val="right"/>
        <w:rPr>
          <w:rFonts w:ascii="Arial" w:hAnsi="Arial" w:cs="Arial"/>
          <w:sz w:val="16"/>
          <w:szCs w:val="16"/>
        </w:rPr>
      </w:pPr>
    </w:p>
    <w:p w:rsidR="00DF1C33" w:rsidRDefault="00DF1C33" w:rsidP="00DF1C33">
      <w:pPr>
        <w:kinsoku w:val="0"/>
        <w:overflowPunct w:val="0"/>
        <w:autoSpaceDE w:val="0"/>
        <w:autoSpaceDN w:val="0"/>
        <w:adjustRightInd w:val="0"/>
        <w:spacing w:before="56" w:after="0" w:line="240" w:lineRule="auto"/>
        <w:ind w:right="117"/>
        <w:jc w:val="right"/>
        <w:rPr>
          <w:rFonts w:ascii="Arial" w:hAnsi="Arial" w:cs="Arial"/>
          <w:sz w:val="16"/>
          <w:szCs w:val="16"/>
        </w:rPr>
      </w:pPr>
    </w:p>
    <w:p w:rsidR="00DF1C33" w:rsidRDefault="00DF1C33" w:rsidP="00DF1C33">
      <w:pPr>
        <w:kinsoku w:val="0"/>
        <w:overflowPunct w:val="0"/>
        <w:autoSpaceDE w:val="0"/>
        <w:autoSpaceDN w:val="0"/>
        <w:adjustRightInd w:val="0"/>
        <w:spacing w:before="56" w:after="0" w:line="240" w:lineRule="auto"/>
        <w:ind w:right="117"/>
        <w:jc w:val="right"/>
        <w:rPr>
          <w:rFonts w:ascii="Arial" w:hAnsi="Arial" w:cs="Arial"/>
          <w:sz w:val="16"/>
          <w:szCs w:val="16"/>
        </w:rPr>
      </w:pPr>
    </w:p>
    <w:p w:rsidR="00DF1C33" w:rsidRDefault="00DF1C33" w:rsidP="00DF1C33">
      <w:pPr>
        <w:kinsoku w:val="0"/>
        <w:overflowPunct w:val="0"/>
        <w:autoSpaceDE w:val="0"/>
        <w:autoSpaceDN w:val="0"/>
        <w:adjustRightInd w:val="0"/>
        <w:spacing w:before="56" w:after="0" w:line="240" w:lineRule="auto"/>
        <w:ind w:right="117"/>
        <w:jc w:val="right"/>
        <w:rPr>
          <w:rFonts w:ascii="Arial" w:hAnsi="Arial" w:cs="Arial"/>
          <w:sz w:val="16"/>
          <w:szCs w:val="16"/>
        </w:rPr>
      </w:pPr>
    </w:p>
    <w:p w:rsidR="00DF1C33" w:rsidRDefault="00DF1C33" w:rsidP="00DF1C33">
      <w:pPr>
        <w:kinsoku w:val="0"/>
        <w:overflowPunct w:val="0"/>
        <w:autoSpaceDE w:val="0"/>
        <w:autoSpaceDN w:val="0"/>
        <w:adjustRightInd w:val="0"/>
        <w:spacing w:before="56" w:after="0" w:line="240" w:lineRule="auto"/>
        <w:ind w:right="117"/>
        <w:jc w:val="right"/>
        <w:rPr>
          <w:rFonts w:ascii="Arial" w:hAnsi="Arial" w:cs="Arial"/>
          <w:sz w:val="16"/>
          <w:szCs w:val="16"/>
        </w:rPr>
      </w:pPr>
    </w:p>
    <w:p w:rsidR="00DF1C33" w:rsidRDefault="00DF1C33" w:rsidP="00DF1C33">
      <w:pPr>
        <w:kinsoku w:val="0"/>
        <w:overflowPunct w:val="0"/>
        <w:autoSpaceDE w:val="0"/>
        <w:autoSpaceDN w:val="0"/>
        <w:adjustRightInd w:val="0"/>
        <w:spacing w:before="56" w:after="0" w:line="240" w:lineRule="auto"/>
        <w:ind w:right="117"/>
        <w:jc w:val="right"/>
        <w:rPr>
          <w:rFonts w:ascii="Arial" w:hAnsi="Arial" w:cs="Arial"/>
          <w:sz w:val="16"/>
          <w:szCs w:val="16"/>
        </w:rPr>
      </w:pPr>
    </w:p>
    <w:p w:rsidR="00DF1C33" w:rsidRDefault="00DF1C33" w:rsidP="00DF1C33">
      <w:pPr>
        <w:kinsoku w:val="0"/>
        <w:overflowPunct w:val="0"/>
        <w:autoSpaceDE w:val="0"/>
        <w:autoSpaceDN w:val="0"/>
        <w:adjustRightInd w:val="0"/>
        <w:spacing w:before="56" w:after="0" w:line="240" w:lineRule="auto"/>
        <w:ind w:right="117"/>
        <w:jc w:val="right"/>
        <w:rPr>
          <w:rFonts w:ascii="Arial" w:hAnsi="Arial" w:cs="Arial"/>
          <w:sz w:val="16"/>
          <w:szCs w:val="16"/>
        </w:rPr>
      </w:pPr>
    </w:p>
    <w:p w:rsidR="00DF1C33" w:rsidRDefault="00DF1C33" w:rsidP="00DF1C33">
      <w:pPr>
        <w:kinsoku w:val="0"/>
        <w:overflowPunct w:val="0"/>
        <w:autoSpaceDE w:val="0"/>
        <w:autoSpaceDN w:val="0"/>
        <w:adjustRightInd w:val="0"/>
        <w:spacing w:before="56" w:after="0" w:line="240" w:lineRule="auto"/>
        <w:ind w:right="117"/>
        <w:jc w:val="right"/>
        <w:rPr>
          <w:rFonts w:ascii="Arial" w:hAnsi="Arial" w:cs="Arial"/>
          <w:sz w:val="16"/>
          <w:szCs w:val="16"/>
        </w:rPr>
      </w:pPr>
    </w:p>
    <w:p w:rsidR="00DF1C33" w:rsidRDefault="00DF1C33" w:rsidP="00DF1C33">
      <w:pPr>
        <w:kinsoku w:val="0"/>
        <w:overflowPunct w:val="0"/>
        <w:autoSpaceDE w:val="0"/>
        <w:autoSpaceDN w:val="0"/>
        <w:adjustRightInd w:val="0"/>
        <w:spacing w:before="56" w:after="0" w:line="240" w:lineRule="auto"/>
        <w:ind w:right="117"/>
        <w:jc w:val="right"/>
        <w:rPr>
          <w:rFonts w:ascii="Arial" w:hAnsi="Arial" w:cs="Arial"/>
          <w:sz w:val="16"/>
          <w:szCs w:val="16"/>
        </w:rPr>
      </w:pPr>
    </w:p>
    <w:p w:rsidR="00DF1C33" w:rsidRDefault="00DF1C33" w:rsidP="00DF1C33">
      <w:pPr>
        <w:kinsoku w:val="0"/>
        <w:overflowPunct w:val="0"/>
        <w:autoSpaceDE w:val="0"/>
        <w:autoSpaceDN w:val="0"/>
        <w:adjustRightInd w:val="0"/>
        <w:spacing w:before="56" w:after="0" w:line="240" w:lineRule="auto"/>
        <w:ind w:right="117"/>
        <w:jc w:val="right"/>
        <w:rPr>
          <w:rFonts w:ascii="Arial" w:hAnsi="Arial" w:cs="Arial"/>
          <w:sz w:val="16"/>
          <w:szCs w:val="16"/>
        </w:rPr>
      </w:pPr>
    </w:p>
    <w:p w:rsidR="00DF1C33" w:rsidRDefault="00DF1C33" w:rsidP="00DF1C33">
      <w:pPr>
        <w:kinsoku w:val="0"/>
        <w:overflowPunct w:val="0"/>
        <w:autoSpaceDE w:val="0"/>
        <w:autoSpaceDN w:val="0"/>
        <w:adjustRightInd w:val="0"/>
        <w:spacing w:before="56" w:after="0" w:line="240" w:lineRule="auto"/>
        <w:ind w:right="117"/>
        <w:jc w:val="right"/>
        <w:rPr>
          <w:rFonts w:ascii="Arial" w:hAnsi="Arial" w:cs="Arial"/>
          <w:sz w:val="16"/>
          <w:szCs w:val="16"/>
        </w:rPr>
      </w:pPr>
    </w:p>
    <w:p w:rsidR="00DF1C33" w:rsidRPr="00DF1C33" w:rsidRDefault="00DF1C33" w:rsidP="00DF1C33">
      <w:pPr>
        <w:kinsoku w:val="0"/>
        <w:overflowPunct w:val="0"/>
        <w:autoSpaceDE w:val="0"/>
        <w:autoSpaceDN w:val="0"/>
        <w:adjustRightInd w:val="0"/>
        <w:spacing w:before="56" w:after="0" w:line="240" w:lineRule="auto"/>
        <w:ind w:right="117"/>
        <w:jc w:val="right"/>
        <w:rPr>
          <w:rFonts w:ascii="Arial" w:hAnsi="Arial" w:cs="Arial"/>
          <w:sz w:val="16"/>
          <w:szCs w:val="16"/>
        </w:rPr>
        <w:sectPr w:rsidR="00DF1C33" w:rsidRPr="00DF1C33" w:rsidSect="00DF1C33">
          <w:pgSz w:w="12240" w:h="15840"/>
          <w:pgMar w:top="0" w:right="1320" w:bottom="0" w:left="1320" w:header="720" w:footer="720" w:gutter="0"/>
          <w:cols w:space="720"/>
          <w:noEndnote/>
        </w:sectPr>
      </w:pPr>
    </w:p>
    <w:p w:rsidR="00DF1C33" w:rsidRPr="00DF1C33" w:rsidRDefault="00DF1C33" w:rsidP="00DF1C33">
      <w:pPr>
        <w:kinsoku w:val="0"/>
        <w:overflowPunct w:val="0"/>
        <w:autoSpaceDE w:val="0"/>
        <w:autoSpaceDN w:val="0"/>
        <w:adjustRightInd w:val="0"/>
        <w:spacing w:before="57" w:after="0" w:line="240" w:lineRule="auto"/>
        <w:ind w:left="40"/>
        <w:rPr>
          <w:rFonts w:ascii="Calibri" w:hAnsi="Calibri" w:cs="Calibri"/>
        </w:rPr>
      </w:pPr>
      <w:r w:rsidRPr="00DF1C33">
        <w:rPr>
          <w:rFonts w:ascii="Calibri" w:hAnsi="Calibri" w:cs="Calibri"/>
        </w:rPr>
        <w:lastRenderedPageBreak/>
        <w:t>Saint Andrew church is looking to build a new church and lease the school in its current location. There</w:t>
      </w:r>
    </w:p>
    <w:p w:rsidR="00DF1C33" w:rsidRPr="00DF1C33" w:rsidRDefault="00DF1C33" w:rsidP="00DF1C33">
      <w:pPr>
        <w:kinsoku w:val="0"/>
        <w:overflowPunct w:val="0"/>
        <w:autoSpaceDE w:val="0"/>
        <w:autoSpaceDN w:val="0"/>
        <w:adjustRightInd w:val="0"/>
        <w:spacing w:after="0" w:line="240" w:lineRule="auto"/>
        <w:ind w:left="40"/>
        <w:rPr>
          <w:rFonts w:ascii="Calibri" w:hAnsi="Calibri" w:cs="Calibri"/>
        </w:rPr>
      </w:pPr>
      <w:r w:rsidRPr="00DF1C33">
        <w:rPr>
          <w:rFonts w:ascii="Calibri" w:hAnsi="Calibri" w:cs="Calibri"/>
        </w:rPr>
        <w:t>are approximately 600 – 700 families in the Saint Andrew community.</w:t>
      </w:r>
    </w:p>
    <w:p w:rsidR="00DF1C33" w:rsidRPr="00DF1C33" w:rsidRDefault="00DF1C33" w:rsidP="00DF1C33">
      <w:pPr>
        <w:kinsoku w:val="0"/>
        <w:overflowPunct w:val="0"/>
        <w:autoSpaceDE w:val="0"/>
        <w:autoSpaceDN w:val="0"/>
        <w:adjustRightInd w:val="0"/>
        <w:spacing w:before="8" w:after="0" w:line="240" w:lineRule="auto"/>
        <w:rPr>
          <w:rFonts w:ascii="Calibri" w:hAnsi="Calibri" w:cs="Calibri"/>
          <w:sz w:val="19"/>
          <w:szCs w:val="19"/>
        </w:rPr>
      </w:pPr>
    </w:p>
    <w:p w:rsidR="00DF1C33" w:rsidRPr="00DF1C33" w:rsidRDefault="00DF1C33" w:rsidP="00DF1C33">
      <w:pPr>
        <w:kinsoku w:val="0"/>
        <w:overflowPunct w:val="0"/>
        <w:autoSpaceDE w:val="0"/>
        <w:autoSpaceDN w:val="0"/>
        <w:adjustRightInd w:val="0"/>
        <w:spacing w:after="0" w:line="240" w:lineRule="auto"/>
        <w:ind w:left="40"/>
        <w:rPr>
          <w:rFonts w:ascii="Calibri" w:hAnsi="Calibri" w:cs="Calibri"/>
        </w:rPr>
      </w:pPr>
      <w:r w:rsidRPr="00DF1C33">
        <w:rPr>
          <w:rFonts w:ascii="Calibri" w:hAnsi="Calibri" w:cs="Calibri"/>
        </w:rPr>
        <w:t>Saint George is working on getting a sign for the site of the new church in Washington Fields.</w:t>
      </w:r>
    </w:p>
    <w:p w:rsidR="00DF1C33" w:rsidRPr="00DF1C33" w:rsidRDefault="00DF1C33" w:rsidP="00DF1C33">
      <w:pPr>
        <w:kinsoku w:val="0"/>
        <w:overflowPunct w:val="0"/>
        <w:autoSpaceDE w:val="0"/>
        <w:autoSpaceDN w:val="0"/>
        <w:adjustRightInd w:val="0"/>
        <w:spacing w:before="6" w:after="0" w:line="240" w:lineRule="auto"/>
        <w:rPr>
          <w:rFonts w:ascii="Calibri" w:hAnsi="Calibri" w:cs="Calibri"/>
          <w:sz w:val="19"/>
          <w:szCs w:val="19"/>
        </w:rPr>
      </w:pPr>
    </w:p>
    <w:p w:rsidR="00DF1C33" w:rsidRPr="00DF1C33" w:rsidRDefault="00DF1C33" w:rsidP="00DF1C33">
      <w:pPr>
        <w:kinsoku w:val="0"/>
        <w:overflowPunct w:val="0"/>
        <w:autoSpaceDE w:val="0"/>
        <w:autoSpaceDN w:val="0"/>
        <w:adjustRightInd w:val="0"/>
        <w:spacing w:after="0" w:line="276" w:lineRule="auto"/>
        <w:ind w:left="40" w:right="244"/>
        <w:rPr>
          <w:rFonts w:ascii="Calibri" w:hAnsi="Calibri" w:cs="Calibri"/>
        </w:rPr>
      </w:pPr>
      <w:r w:rsidRPr="00DF1C33">
        <w:rPr>
          <w:rFonts w:ascii="Calibri" w:hAnsi="Calibri" w:cs="Calibri"/>
        </w:rPr>
        <w:t>There is a search for a new rectory for the Saint George area that will serve the whole area. It is expected that there will be three priests in the area once the building projects are complete.</w:t>
      </w:r>
    </w:p>
    <w:p w:rsidR="00DF1C33" w:rsidRPr="00DF1C33" w:rsidRDefault="00DF1C33" w:rsidP="00DF1C33">
      <w:pPr>
        <w:kinsoku w:val="0"/>
        <w:overflowPunct w:val="0"/>
        <w:autoSpaceDE w:val="0"/>
        <w:autoSpaceDN w:val="0"/>
        <w:adjustRightInd w:val="0"/>
        <w:spacing w:before="2" w:after="0" w:line="240" w:lineRule="auto"/>
        <w:rPr>
          <w:rFonts w:ascii="Calibri" w:hAnsi="Calibri" w:cs="Calibri"/>
          <w:sz w:val="16"/>
          <w:szCs w:val="16"/>
        </w:rPr>
      </w:pPr>
    </w:p>
    <w:p w:rsidR="00DF1C33" w:rsidRPr="00DF1C33" w:rsidRDefault="00DF1C33" w:rsidP="00DF1C33">
      <w:pPr>
        <w:kinsoku w:val="0"/>
        <w:overflowPunct w:val="0"/>
        <w:autoSpaceDE w:val="0"/>
        <w:autoSpaceDN w:val="0"/>
        <w:adjustRightInd w:val="0"/>
        <w:spacing w:before="1" w:after="0" w:line="278" w:lineRule="auto"/>
        <w:ind w:left="40" w:right="244"/>
        <w:rPr>
          <w:rFonts w:ascii="Calibri" w:hAnsi="Calibri" w:cs="Calibri"/>
        </w:rPr>
      </w:pPr>
      <w:r w:rsidRPr="00DF1C33">
        <w:rPr>
          <w:rFonts w:ascii="Calibri" w:hAnsi="Calibri" w:cs="Calibri"/>
        </w:rPr>
        <w:t>Deacon Reade is also looking for a rectory in Orem. The current rectory is small and quite remove from the parish.</w:t>
      </w:r>
    </w:p>
    <w:p w:rsidR="00DF1C33" w:rsidRPr="00DF1C33" w:rsidRDefault="00DF1C33" w:rsidP="00DF1C33">
      <w:pPr>
        <w:kinsoku w:val="0"/>
        <w:overflowPunct w:val="0"/>
        <w:autoSpaceDE w:val="0"/>
        <w:autoSpaceDN w:val="0"/>
        <w:adjustRightInd w:val="0"/>
        <w:spacing w:before="197" w:after="0" w:line="240" w:lineRule="auto"/>
        <w:ind w:left="40"/>
        <w:rPr>
          <w:rFonts w:ascii="Calibri" w:hAnsi="Calibri" w:cs="Calibri"/>
        </w:rPr>
      </w:pPr>
      <w:r w:rsidRPr="00DF1C33">
        <w:rPr>
          <w:rFonts w:ascii="Calibri" w:hAnsi="Calibri" w:cs="Calibri"/>
        </w:rPr>
        <w:t>The Chancellor is also looking for a rectory in Brigham City.</w:t>
      </w:r>
    </w:p>
    <w:p w:rsidR="00DF1C33" w:rsidRPr="00DF1C33" w:rsidRDefault="00DF1C33" w:rsidP="00DF1C33">
      <w:pPr>
        <w:kinsoku w:val="0"/>
        <w:overflowPunct w:val="0"/>
        <w:autoSpaceDE w:val="0"/>
        <w:autoSpaceDN w:val="0"/>
        <w:adjustRightInd w:val="0"/>
        <w:spacing w:before="8" w:after="0" w:line="240" w:lineRule="auto"/>
        <w:rPr>
          <w:rFonts w:ascii="Calibri" w:hAnsi="Calibri" w:cs="Calibri"/>
          <w:sz w:val="19"/>
          <w:szCs w:val="19"/>
        </w:rPr>
      </w:pPr>
    </w:p>
    <w:p w:rsidR="00DF1C33" w:rsidRPr="00DF1C33" w:rsidRDefault="00DF1C33" w:rsidP="00DF1C33">
      <w:pPr>
        <w:kinsoku w:val="0"/>
        <w:overflowPunct w:val="0"/>
        <w:autoSpaceDE w:val="0"/>
        <w:autoSpaceDN w:val="0"/>
        <w:adjustRightInd w:val="0"/>
        <w:spacing w:before="1" w:after="0" w:line="240" w:lineRule="auto"/>
        <w:ind w:left="40"/>
        <w:rPr>
          <w:rFonts w:ascii="Calibri" w:hAnsi="Calibri" w:cs="Calibri"/>
        </w:rPr>
      </w:pPr>
      <w:r w:rsidRPr="00DF1C33">
        <w:rPr>
          <w:rFonts w:ascii="Calibri" w:hAnsi="Calibri" w:cs="Calibri"/>
        </w:rPr>
        <w:t xml:space="preserve">Saint Ambrose/J.E. </w:t>
      </w:r>
      <w:proofErr w:type="spellStart"/>
      <w:r w:rsidRPr="00DF1C33">
        <w:rPr>
          <w:rFonts w:ascii="Calibri" w:hAnsi="Calibri" w:cs="Calibri"/>
        </w:rPr>
        <w:t>Cosgriff</w:t>
      </w:r>
      <w:proofErr w:type="spellEnd"/>
      <w:r w:rsidRPr="00DF1C33">
        <w:rPr>
          <w:rFonts w:ascii="Calibri" w:hAnsi="Calibri" w:cs="Calibri"/>
        </w:rPr>
        <w:t xml:space="preserve"> School bought a house adjacent to the school for possible future expansion.</w:t>
      </w:r>
    </w:p>
    <w:p w:rsidR="00DF1C33" w:rsidRPr="00DF1C33" w:rsidRDefault="00DF1C33" w:rsidP="00DF1C33">
      <w:pPr>
        <w:kinsoku w:val="0"/>
        <w:overflowPunct w:val="0"/>
        <w:autoSpaceDE w:val="0"/>
        <w:autoSpaceDN w:val="0"/>
        <w:adjustRightInd w:val="0"/>
        <w:spacing w:before="5" w:after="0" w:line="240" w:lineRule="auto"/>
        <w:rPr>
          <w:rFonts w:ascii="Calibri" w:hAnsi="Calibri" w:cs="Calibri"/>
          <w:sz w:val="19"/>
          <w:szCs w:val="19"/>
        </w:rPr>
      </w:pPr>
    </w:p>
    <w:p w:rsidR="00DF1C33" w:rsidRPr="00DF1C33" w:rsidRDefault="00DF1C33" w:rsidP="00DF1C33">
      <w:pPr>
        <w:kinsoku w:val="0"/>
        <w:overflowPunct w:val="0"/>
        <w:autoSpaceDE w:val="0"/>
        <w:autoSpaceDN w:val="0"/>
        <w:adjustRightInd w:val="0"/>
        <w:spacing w:after="0" w:line="278" w:lineRule="auto"/>
        <w:ind w:left="40"/>
        <w:rPr>
          <w:rFonts w:ascii="Calibri" w:hAnsi="Calibri" w:cs="Calibri"/>
        </w:rPr>
      </w:pPr>
      <w:r w:rsidRPr="00DF1C33">
        <w:rPr>
          <w:rFonts w:ascii="Calibri" w:hAnsi="Calibri" w:cs="Calibri"/>
        </w:rPr>
        <w:t>There are many repairs currently going on throughout the Diocese as well as leases that the Chancellor’s office keeps an eye on.</w:t>
      </w:r>
    </w:p>
    <w:p w:rsidR="00DF1C33" w:rsidRPr="00DF1C33" w:rsidRDefault="00DF1C33" w:rsidP="00DF1C33">
      <w:pPr>
        <w:kinsoku w:val="0"/>
        <w:overflowPunct w:val="0"/>
        <w:autoSpaceDE w:val="0"/>
        <w:autoSpaceDN w:val="0"/>
        <w:adjustRightInd w:val="0"/>
        <w:spacing w:before="196" w:after="0" w:line="278" w:lineRule="auto"/>
        <w:ind w:left="40"/>
        <w:rPr>
          <w:rFonts w:ascii="Calibri" w:hAnsi="Calibri" w:cs="Calibri"/>
        </w:rPr>
      </w:pPr>
      <w:r w:rsidRPr="00DF1C33">
        <w:rPr>
          <w:rFonts w:ascii="Calibri" w:hAnsi="Calibri" w:cs="Calibri"/>
        </w:rPr>
        <w:t>Regarding a Judge Memorial project, the principal of the school had requested an extension of the feasibility study for the project.</w:t>
      </w:r>
    </w:p>
    <w:p w:rsidR="00DF1C33" w:rsidRPr="00DF1C33" w:rsidRDefault="00DF1C33" w:rsidP="00DF1C33">
      <w:pPr>
        <w:kinsoku w:val="0"/>
        <w:overflowPunct w:val="0"/>
        <w:autoSpaceDE w:val="0"/>
        <w:autoSpaceDN w:val="0"/>
        <w:adjustRightInd w:val="0"/>
        <w:spacing w:before="195" w:after="0" w:line="276" w:lineRule="auto"/>
        <w:ind w:left="40" w:right="244"/>
        <w:rPr>
          <w:rFonts w:ascii="Calibri" w:hAnsi="Calibri" w:cs="Calibri"/>
        </w:rPr>
      </w:pPr>
      <w:r w:rsidRPr="00DF1C33">
        <w:rPr>
          <w:rFonts w:ascii="Calibri" w:hAnsi="Calibri" w:cs="Calibri"/>
        </w:rPr>
        <w:t>Msgr. Joseph Mayo inquired about the enrollment at Judge Memorial. Mark noted that it is currently 510 but it is projected that the incoming freshman class will be about 150. This is the highest freshman class in about six years.</w:t>
      </w:r>
    </w:p>
    <w:p w:rsidR="00DF1C33" w:rsidRDefault="00DF1C33" w:rsidP="00DF1C33">
      <w:pPr>
        <w:kinsoku w:val="0"/>
        <w:overflowPunct w:val="0"/>
        <w:autoSpaceDE w:val="0"/>
        <w:autoSpaceDN w:val="0"/>
        <w:adjustRightInd w:val="0"/>
        <w:spacing w:before="57" w:after="0" w:line="240" w:lineRule="auto"/>
        <w:ind w:left="40"/>
        <w:rPr>
          <w:rFonts w:ascii="Calibri" w:hAnsi="Calibri" w:cs="Calibri"/>
          <w:u w:val="single"/>
        </w:rPr>
      </w:pPr>
    </w:p>
    <w:p w:rsidR="00DF1C33" w:rsidRPr="00DF1C33" w:rsidRDefault="00DF1C33" w:rsidP="00DF1C33">
      <w:pPr>
        <w:kinsoku w:val="0"/>
        <w:overflowPunct w:val="0"/>
        <w:autoSpaceDE w:val="0"/>
        <w:autoSpaceDN w:val="0"/>
        <w:adjustRightInd w:val="0"/>
        <w:spacing w:before="57" w:after="0" w:line="240" w:lineRule="auto"/>
        <w:ind w:left="40"/>
        <w:rPr>
          <w:rFonts w:ascii="Calibri" w:hAnsi="Calibri" w:cs="Calibri"/>
        </w:rPr>
      </w:pPr>
      <w:r w:rsidRPr="00DF1C33">
        <w:rPr>
          <w:rFonts w:ascii="Calibri" w:hAnsi="Calibri" w:cs="Calibri"/>
          <w:u w:val="single"/>
        </w:rPr>
        <w:t>OTHER BUSINESS:</w:t>
      </w:r>
    </w:p>
    <w:p w:rsidR="00DF1C33" w:rsidRPr="00DF1C33" w:rsidRDefault="00DF1C33" w:rsidP="00DF1C33">
      <w:pPr>
        <w:kinsoku w:val="0"/>
        <w:overflowPunct w:val="0"/>
        <w:autoSpaceDE w:val="0"/>
        <w:autoSpaceDN w:val="0"/>
        <w:adjustRightInd w:val="0"/>
        <w:spacing w:after="0" w:line="240" w:lineRule="auto"/>
        <w:rPr>
          <w:rFonts w:ascii="Calibri" w:hAnsi="Calibri" w:cs="Calibri"/>
          <w:sz w:val="20"/>
          <w:szCs w:val="20"/>
        </w:rPr>
      </w:pPr>
    </w:p>
    <w:p w:rsidR="00DF1C33" w:rsidRPr="00DF1C33" w:rsidRDefault="00DF1C33" w:rsidP="00DF1C33">
      <w:pPr>
        <w:kinsoku w:val="0"/>
        <w:overflowPunct w:val="0"/>
        <w:autoSpaceDE w:val="0"/>
        <w:autoSpaceDN w:val="0"/>
        <w:adjustRightInd w:val="0"/>
        <w:spacing w:before="16" w:after="0" w:line="240" w:lineRule="auto"/>
        <w:ind w:left="40"/>
        <w:rPr>
          <w:rFonts w:ascii="Calibri" w:hAnsi="Calibri" w:cs="Calibri"/>
        </w:rPr>
      </w:pPr>
      <w:r w:rsidRPr="00DF1C33">
        <w:rPr>
          <w:rFonts w:ascii="Calibri" w:hAnsi="Calibri" w:cs="Calibri"/>
          <w:u w:val="single"/>
        </w:rPr>
        <w:t>Secretary Transition</w:t>
      </w:r>
    </w:p>
    <w:p w:rsidR="00DF1C33" w:rsidRPr="00DF1C33" w:rsidRDefault="00DF1C33" w:rsidP="00DF1C33">
      <w:pPr>
        <w:kinsoku w:val="0"/>
        <w:overflowPunct w:val="0"/>
        <w:autoSpaceDE w:val="0"/>
        <w:autoSpaceDN w:val="0"/>
        <w:adjustRightInd w:val="0"/>
        <w:spacing w:before="57" w:after="0" w:line="276" w:lineRule="auto"/>
        <w:ind w:left="40"/>
        <w:rPr>
          <w:rFonts w:ascii="Calibri" w:hAnsi="Calibri" w:cs="Calibri"/>
        </w:rPr>
      </w:pPr>
      <w:r w:rsidRPr="00DF1C33">
        <w:rPr>
          <w:rFonts w:ascii="Calibri" w:hAnsi="Calibri" w:cs="Calibri"/>
        </w:rPr>
        <w:t>Candice Greenwald noted that there will be a transition in secretaries. Lisa Cooper will be stepping down and Sarah Niemann, who was recently promoted to senior accountant, will be taking over. Lisa was thanked for her service.</w:t>
      </w:r>
    </w:p>
    <w:p w:rsidR="00DF1C33" w:rsidRPr="00DF1C33" w:rsidRDefault="00DF1C33" w:rsidP="00DF1C33">
      <w:pPr>
        <w:kinsoku w:val="0"/>
        <w:overflowPunct w:val="0"/>
        <w:autoSpaceDE w:val="0"/>
        <w:autoSpaceDN w:val="0"/>
        <w:adjustRightInd w:val="0"/>
        <w:spacing w:before="6" w:after="0" w:line="240" w:lineRule="auto"/>
        <w:rPr>
          <w:rFonts w:ascii="Calibri" w:hAnsi="Calibri" w:cs="Calibri"/>
          <w:sz w:val="16"/>
          <w:szCs w:val="16"/>
        </w:rPr>
      </w:pPr>
    </w:p>
    <w:p w:rsidR="00DF1C33" w:rsidRPr="00DF1C33" w:rsidRDefault="00DF1C33" w:rsidP="00DF1C33">
      <w:pPr>
        <w:kinsoku w:val="0"/>
        <w:overflowPunct w:val="0"/>
        <w:autoSpaceDE w:val="0"/>
        <w:autoSpaceDN w:val="0"/>
        <w:adjustRightInd w:val="0"/>
        <w:spacing w:after="0" w:line="240" w:lineRule="auto"/>
        <w:ind w:left="40"/>
        <w:rPr>
          <w:rFonts w:ascii="Calibri" w:hAnsi="Calibri" w:cs="Calibri"/>
        </w:rPr>
      </w:pPr>
      <w:r w:rsidRPr="00DF1C33">
        <w:rPr>
          <w:rFonts w:ascii="Calibri" w:hAnsi="Calibri" w:cs="Calibri"/>
          <w:u w:val="single"/>
        </w:rPr>
        <w:t>Website – Voice of the Faithful</w:t>
      </w:r>
    </w:p>
    <w:p w:rsidR="00DF1C33" w:rsidRPr="00DF1C33" w:rsidRDefault="00DF1C33" w:rsidP="00DF1C33">
      <w:pPr>
        <w:kinsoku w:val="0"/>
        <w:overflowPunct w:val="0"/>
        <w:autoSpaceDE w:val="0"/>
        <w:autoSpaceDN w:val="0"/>
        <w:adjustRightInd w:val="0"/>
        <w:spacing w:after="0" w:line="240" w:lineRule="auto"/>
        <w:rPr>
          <w:rFonts w:ascii="Calibri" w:hAnsi="Calibri" w:cs="Calibri"/>
          <w:sz w:val="20"/>
          <w:szCs w:val="20"/>
        </w:rPr>
      </w:pPr>
    </w:p>
    <w:p w:rsidR="00DF1C33" w:rsidRPr="00DF1C33" w:rsidRDefault="00DF1C33" w:rsidP="00DF1C33">
      <w:pPr>
        <w:kinsoku w:val="0"/>
        <w:overflowPunct w:val="0"/>
        <w:autoSpaceDE w:val="0"/>
        <w:autoSpaceDN w:val="0"/>
        <w:adjustRightInd w:val="0"/>
        <w:spacing w:before="17" w:after="0" w:line="276" w:lineRule="auto"/>
        <w:ind w:left="40" w:right="188"/>
        <w:rPr>
          <w:rFonts w:ascii="Calibri" w:hAnsi="Calibri" w:cs="Calibri"/>
        </w:rPr>
      </w:pPr>
      <w:r w:rsidRPr="00DF1C33">
        <w:rPr>
          <w:rFonts w:ascii="Calibri" w:hAnsi="Calibri" w:cs="Calibri"/>
        </w:rPr>
        <w:t>Worksheet from Voice of the Faithful survey centered around Diocesan financial transparency was discussed. The worksheet for the survey allows the Diocese to score itself on transparency and gives an opportunity for improvement. They would like to see the names, credentials, terms, offices, and contact information for the committee memberships. They would also like agendas posted on the website as well as a high level summary of the minutes.</w:t>
      </w:r>
    </w:p>
    <w:p w:rsidR="00DF1C33" w:rsidRPr="00DF1C33" w:rsidRDefault="00DF1C33" w:rsidP="00DF1C33">
      <w:pPr>
        <w:kinsoku w:val="0"/>
        <w:overflowPunct w:val="0"/>
        <w:autoSpaceDE w:val="0"/>
        <w:autoSpaceDN w:val="0"/>
        <w:adjustRightInd w:val="0"/>
        <w:spacing w:before="7" w:after="0" w:line="240" w:lineRule="auto"/>
        <w:rPr>
          <w:rFonts w:ascii="Calibri" w:hAnsi="Calibri" w:cs="Calibri"/>
          <w:sz w:val="16"/>
          <w:szCs w:val="16"/>
        </w:rPr>
      </w:pPr>
    </w:p>
    <w:p w:rsidR="00DF1C33" w:rsidRDefault="00DF1C33" w:rsidP="00DF1C33">
      <w:pPr>
        <w:kinsoku w:val="0"/>
        <w:overflowPunct w:val="0"/>
        <w:autoSpaceDE w:val="0"/>
        <w:autoSpaceDN w:val="0"/>
        <w:adjustRightInd w:val="0"/>
        <w:spacing w:after="0" w:line="456" w:lineRule="auto"/>
        <w:ind w:left="40" w:right="1163"/>
        <w:rPr>
          <w:rFonts w:ascii="Calibri" w:hAnsi="Calibri" w:cs="Calibri"/>
        </w:rPr>
      </w:pPr>
      <w:r w:rsidRPr="00DF1C33">
        <w:rPr>
          <w:rFonts w:ascii="Calibri" w:hAnsi="Calibri" w:cs="Calibri"/>
        </w:rPr>
        <w:t xml:space="preserve">An inquiry was made regarding opposition to these postings and no opposition was noted. </w:t>
      </w:r>
    </w:p>
    <w:p w:rsidR="00DF1C33" w:rsidRDefault="00DF1C33" w:rsidP="00DF1C33">
      <w:pPr>
        <w:kinsoku w:val="0"/>
        <w:overflowPunct w:val="0"/>
        <w:autoSpaceDE w:val="0"/>
        <w:autoSpaceDN w:val="0"/>
        <w:adjustRightInd w:val="0"/>
        <w:spacing w:after="0" w:line="456" w:lineRule="auto"/>
        <w:ind w:left="40" w:right="1163"/>
        <w:rPr>
          <w:rFonts w:ascii="Calibri" w:hAnsi="Calibri" w:cs="Calibri"/>
        </w:rPr>
      </w:pPr>
    </w:p>
    <w:p w:rsidR="00DF1C33" w:rsidRPr="00DF1C33" w:rsidRDefault="00DF1C33" w:rsidP="00DF1C33">
      <w:pPr>
        <w:kinsoku w:val="0"/>
        <w:overflowPunct w:val="0"/>
        <w:autoSpaceDE w:val="0"/>
        <w:autoSpaceDN w:val="0"/>
        <w:adjustRightInd w:val="0"/>
        <w:spacing w:after="0" w:line="456" w:lineRule="auto"/>
        <w:ind w:left="40" w:right="1163"/>
        <w:rPr>
          <w:rFonts w:ascii="Calibri" w:hAnsi="Calibri" w:cs="Calibri"/>
        </w:rPr>
      </w:pPr>
      <w:r w:rsidRPr="00DF1C33">
        <w:rPr>
          <w:rFonts w:ascii="Calibri" w:hAnsi="Calibri" w:cs="Calibri"/>
          <w:u w:val="single"/>
        </w:rPr>
        <w:t>NEXT MEETING AND ADJOURNMENT:</w:t>
      </w:r>
    </w:p>
    <w:p w:rsidR="00DF1C33" w:rsidRPr="00DF1C33" w:rsidRDefault="00DF1C33" w:rsidP="00DF1C33">
      <w:pPr>
        <w:kinsoku w:val="0"/>
        <w:overflowPunct w:val="0"/>
        <w:autoSpaceDE w:val="0"/>
        <w:autoSpaceDN w:val="0"/>
        <w:adjustRightInd w:val="0"/>
        <w:spacing w:before="57" w:after="0" w:line="240" w:lineRule="auto"/>
        <w:ind w:left="40"/>
        <w:rPr>
          <w:rFonts w:ascii="Calibri" w:hAnsi="Calibri" w:cs="Calibri"/>
        </w:rPr>
      </w:pPr>
      <w:r w:rsidRPr="00DF1C33">
        <w:rPr>
          <w:rFonts w:ascii="Calibri" w:hAnsi="Calibri" w:cs="Calibri"/>
        </w:rPr>
        <w:t>The next meeting is scheduled for October 19, 2021. The meeting was adjourned at 2:34 PM.</w:t>
      </w:r>
    </w:p>
    <w:p w:rsidR="00177521" w:rsidRDefault="00177521"/>
    <w:sectPr w:rsidR="00177521" w:rsidSect="0089466D">
      <w:type w:val="continuous"/>
      <w:pgSz w:w="12240" w:h="15840"/>
      <w:pgMar w:top="0" w:right="1320" w:bottom="0"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C33"/>
    <w:rsid w:val="00177521"/>
    <w:rsid w:val="004D61FA"/>
    <w:rsid w:val="00DF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5D1F"/>
  <w15:chartTrackingRefBased/>
  <w15:docId w15:val="{D14E741B-A280-4FBA-8C65-1356AE9C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Niemann</dc:creator>
  <cp:keywords/>
  <dc:description/>
  <cp:lastModifiedBy>Sarah Niemann</cp:lastModifiedBy>
  <cp:revision>2</cp:revision>
  <dcterms:created xsi:type="dcterms:W3CDTF">2022-01-20T18:54:00Z</dcterms:created>
  <dcterms:modified xsi:type="dcterms:W3CDTF">2022-01-20T19:24:00Z</dcterms:modified>
</cp:coreProperties>
</file>